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338" w:rsidRPr="00CA5DF8" w:rsidRDefault="006F7338" w:rsidP="006F7338">
      <w:pPr>
        <w:spacing w:after="0"/>
        <w:ind w:left="11907"/>
        <w:rPr>
          <w:rFonts w:ascii="Times New Roman" w:hAnsi="Times New Roman" w:cs="Times New Roman"/>
          <w:sz w:val="20"/>
          <w:szCs w:val="20"/>
        </w:rPr>
      </w:pPr>
      <w:r w:rsidRPr="00CA5DF8">
        <w:rPr>
          <w:rFonts w:ascii="Times New Roman" w:hAnsi="Times New Roman" w:cs="Times New Roman"/>
          <w:sz w:val="20"/>
          <w:szCs w:val="20"/>
        </w:rPr>
        <w:t>Приложение №</w:t>
      </w:r>
      <w:r w:rsidR="00491702">
        <w:rPr>
          <w:rFonts w:ascii="Times New Roman" w:hAnsi="Times New Roman" w:cs="Times New Roman"/>
          <w:sz w:val="20"/>
          <w:szCs w:val="20"/>
        </w:rPr>
        <w:t>1</w:t>
      </w:r>
      <w:r w:rsidR="00980387">
        <w:rPr>
          <w:rFonts w:ascii="Times New Roman" w:hAnsi="Times New Roman" w:cs="Times New Roman"/>
          <w:sz w:val="20"/>
          <w:szCs w:val="20"/>
        </w:rPr>
        <w:t>5</w:t>
      </w:r>
    </w:p>
    <w:p w:rsidR="006F7338" w:rsidRPr="00CA5DF8" w:rsidRDefault="006F7338" w:rsidP="00E23595">
      <w:pPr>
        <w:spacing w:after="0"/>
        <w:ind w:left="11907"/>
        <w:rPr>
          <w:rFonts w:ascii="Times New Roman" w:hAnsi="Times New Roman" w:cs="Times New Roman"/>
          <w:sz w:val="20"/>
          <w:szCs w:val="20"/>
        </w:rPr>
      </w:pPr>
      <w:r w:rsidRPr="00CA5DF8">
        <w:rPr>
          <w:rFonts w:ascii="Times New Roman" w:hAnsi="Times New Roman" w:cs="Times New Roman"/>
          <w:sz w:val="20"/>
          <w:szCs w:val="20"/>
        </w:rPr>
        <w:t>к Протоколу заседания Комиссии №</w:t>
      </w:r>
      <w:r w:rsidR="00980387">
        <w:rPr>
          <w:rFonts w:ascii="Times New Roman" w:hAnsi="Times New Roman" w:cs="Times New Roman"/>
          <w:sz w:val="20"/>
          <w:szCs w:val="20"/>
        </w:rPr>
        <w:t>4</w:t>
      </w:r>
    </w:p>
    <w:p w:rsidR="0050248F" w:rsidRDefault="0050248F" w:rsidP="00E235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58D9" w:rsidRDefault="00EB1B1D" w:rsidP="00E235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A5DF8">
        <w:rPr>
          <w:rFonts w:ascii="Times New Roman" w:hAnsi="Times New Roman" w:cs="Times New Roman"/>
          <w:b/>
          <w:sz w:val="20"/>
          <w:szCs w:val="20"/>
        </w:rPr>
        <w:t xml:space="preserve">Плановая стоимость Территориальной программы обязательного медицинского страхования Республики Тыва </w:t>
      </w:r>
      <w:r w:rsidR="00AD4B05" w:rsidRPr="00CA5DF8">
        <w:rPr>
          <w:rFonts w:ascii="Times New Roman" w:hAnsi="Times New Roman" w:cs="Times New Roman"/>
          <w:b/>
          <w:sz w:val="20"/>
          <w:szCs w:val="20"/>
        </w:rPr>
        <w:t>н</w:t>
      </w:r>
      <w:r w:rsidR="0029561A">
        <w:rPr>
          <w:rFonts w:ascii="Times New Roman" w:hAnsi="Times New Roman" w:cs="Times New Roman"/>
          <w:b/>
          <w:sz w:val="20"/>
          <w:szCs w:val="20"/>
        </w:rPr>
        <w:t>а 2020</w:t>
      </w:r>
      <w:r w:rsidRPr="00CA5DF8">
        <w:rPr>
          <w:rFonts w:ascii="Times New Roman" w:hAnsi="Times New Roman" w:cs="Times New Roman"/>
          <w:b/>
          <w:sz w:val="20"/>
          <w:szCs w:val="20"/>
        </w:rPr>
        <w:t xml:space="preserve"> год</w:t>
      </w:r>
    </w:p>
    <w:p w:rsidR="0050248F" w:rsidRPr="0050248F" w:rsidRDefault="0050248F" w:rsidP="0050248F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50248F">
        <w:rPr>
          <w:rFonts w:ascii="Times New Roman" w:hAnsi="Times New Roman" w:cs="Times New Roman"/>
          <w:sz w:val="16"/>
          <w:szCs w:val="16"/>
        </w:rPr>
        <w:t>(тыс. руб.)</w:t>
      </w:r>
    </w:p>
    <w:tbl>
      <w:tblPr>
        <w:tblStyle w:val="a5"/>
        <w:tblW w:w="16306" w:type="dxa"/>
        <w:tblInd w:w="-4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10"/>
        <w:gridCol w:w="569"/>
        <w:gridCol w:w="567"/>
        <w:gridCol w:w="545"/>
        <w:gridCol w:w="447"/>
        <w:gridCol w:w="709"/>
        <w:gridCol w:w="687"/>
        <w:gridCol w:w="642"/>
        <w:gridCol w:w="568"/>
        <w:gridCol w:w="566"/>
        <w:gridCol w:w="376"/>
        <w:gridCol w:w="567"/>
        <w:gridCol w:w="545"/>
        <w:gridCol w:w="567"/>
        <w:gridCol w:w="567"/>
        <w:gridCol w:w="447"/>
        <w:gridCol w:w="709"/>
        <w:gridCol w:w="709"/>
        <w:gridCol w:w="705"/>
        <w:gridCol w:w="567"/>
        <w:gridCol w:w="568"/>
        <w:gridCol w:w="567"/>
        <w:gridCol w:w="567"/>
        <w:gridCol w:w="567"/>
        <w:gridCol w:w="567"/>
      </w:tblGrid>
      <w:tr w:rsidR="00C0044D" w:rsidRPr="00C0044D" w:rsidTr="00980387">
        <w:trPr>
          <w:cantSplit/>
          <w:trHeight w:val="20"/>
        </w:trPr>
        <w:tc>
          <w:tcPr>
            <w:tcW w:w="1701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Наименование медицинской организации</w:t>
            </w:r>
          </w:p>
        </w:tc>
        <w:tc>
          <w:tcPr>
            <w:tcW w:w="710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ВСЕГО ТПОМС</w:t>
            </w:r>
          </w:p>
        </w:tc>
        <w:tc>
          <w:tcPr>
            <w:tcW w:w="569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ВСЕГО по СМП</w:t>
            </w:r>
          </w:p>
        </w:tc>
        <w:tc>
          <w:tcPr>
            <w:tcW w:w="1559" w:type="dxa"/>
            <w:gridSpan w:val="3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 том числе</w:t>
            </w:r>
          </w:p>
        </w:tc>
        <w:tc>
          <w:tcPr>
            <w:tcW w:w="709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ВСЕГО по КС</w:t>
            </w:r>
          </w:p>
        </w:tc>
        <w:tc>
          <w:tcPr>
            <w:tcW w:w="2839" w:type="dxa"/>
            <w:gridSpan w:val="5"/>
            <w:noWrap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 том числе</w:t>
            </w:r>
          </w:p>
        </w:tc>
        <w:tc>
          <w:tcPr>
            <w:tcW w:w="567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ВСЕГО по ДС</w:t>
            </w:r>
          </w:p>
        </w:tc>
        <w:tc>
          <w:tcPr>
            <w:tcW w:w="2126" w:type="dxa"/>
            <w:gridSpan w:val="4"/>
            <w:noWrap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 том числе</w:t>
            </w:r>
          </w:p>
        </w:tc>
        <w:tc>
          <w:tcPr>
            <w:tcW w:w="709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ВСЕГО по АПП</w:t>
            </w:r>
          </w:p>
        </w:tc>
        <w:tc>
          <w:tcPr>
            <w:tcW w:w="709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 xml:space="preserve">Всего обращений </w:t>
            </w:r>
          </w:p>
        </w:tc>
        <w:tc>
          <w:tcPr>
            <w:tcW w:w="1840" w:type="dxa"/>
            <w:gridSpan w:val="3"/>
            <w:noWrap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 том числе</w:t>
            </w:r>
          </w:p>
        </w:tc>
        <w:tc>
          <w:tcPr>
            <w:tcW w:w="567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Неотложная медицинская помощь</w:t>
            </w:r>
          </w:p>
        </w:tc>
        <w:tc>
          <w:tcPr>
            <w:tcW w:w="567" w:type="dxa"/>
            <w:vMerge w:val="restart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Всего посещений с иными целями</w:t>
            </w:r>
          </w:p>
        </w:tc>
        <w:tc>
          <w:tcPr>
            <w:tcW w:w="567" w:type="dxa"/>
            <w:tcBorders>
              <w:bottom w:val="nil"/>
            </w:tcBorders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  <w:t> </w:t>
            </w:r>
          </w:p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Всего ДД</w:t>
            </w:r>
          </w:p>
        </w:tc>
        <w:tc>
          <w:tcPr>
            <w:tcW w:w="567" w:type="dxa"/>
            <w:tcBorders>
              <w:bottom w:val="nil"/>
            </w:tcBorders>
            <w:noWrap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Всего ПМО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10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69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СМП</w:t>
            </w:r>
          </w:p>
        </w:tc>
        <w:tc>
          <w:tcPr>
            <w:tcW w:w="545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медицинская эвакуация</w:t>
            </w:r>
          </w:p>
        </w:tc>
        <w:tc>
          <w:tcPr>
            <w:tcW w:w="44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Тромболизис</w:t>
            </w:r>
          </w:p>
        </w:tc>
        <w:tc>
          <w:tcPr>
            <w:tcW w:w="709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68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стационар</w:t>
            </w:r>
          </w:p>
        </w:tc>
        <w:tc>
          <w:tcPr>
            <w:tcW w:w="642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ВМП</w:t>
            </w:r>
          </w:p>
        </w:tc>
        <w:tc>
          <w:tcPr>
            <w:tcW w:w="568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мед. реабилитация</w:t>
            </w:r>
          </w:p>
        </w:tc>
        <w:tc>
          <w:tcPr>
            <w:tcW w:w="566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Онкология</w:t>
            </w:r>
          </w:p>
        </w:tc>
        <w:tc>
          <w:tcPr>
            <w:tcW w:w="376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гемодиализ</w:t>
            </w:r>
          </w:p>
        </w:tc>
        <w:tc>
          <w:tcPr>
            <w:tcW w:w="567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  <w:t>ДС при стационаре</w:t>
            </w:r>
          </w:p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  <w:t>ДС при поликлинике</w:t>
            </w:r>
          </w:p>
        </w:tc>
        <w:tc>
          <w:tcPr>
            <w:tcW w:w="56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Онкология</w:t>
            </w:r>
          </w:p>
        </w:tc>
        <w:tc>
          <w:tcPr>
            <w:tcW w:w="44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Гемодиализ</w:t>
            </w:r>
          </w:p>
        </w:tc>
        <w:tc>
          <w:tcPr>
            <w:tcW w:w="709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5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 заболеваемости</w:t>
            </w:r>
          </w:p>
        </w:tc>
        <w:tc>
          <w:tcPr>
            <w:tcW w:w="567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по стоматологии</w:t>
            </w:r>
          </w:p>
        </w:tc>
        <w:tc>
          <w:tcPr>
            <w:tcW w:w="568" w:type="dxa"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отдельные диагностические услуги</w:t>
            </w:r>
          </w:p>
        </w:tc>
        <w:tc>
          <w:tcPr>
            <w:tcW w:w="567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</w:tcBorders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</w:tcBorders>
            <w:hideMark/>
          </w:tcPr>
          <w:p w:rsidR="00E939C2" w:rsidRPr="00C0044D" w:rsidRDefault="00E939C2" w:rsidP="00E939C2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2"/>
                <w:szCs w:val="12"/>
              </w:rPr>
            </w:pP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"Бай-Тайгинская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123 112,1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15 593,7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15 593,7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22 475,1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22 475,1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6 774,3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6 774,3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78 268,9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51 406,6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50 253,4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1 153,2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7 315,6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5 125,6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7 186,6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7 234,5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"Барун-Хемчикский ММЦ"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402 573,4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44 291,3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42 376,9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1 914,4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168 370,9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166 081,1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2 289,8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18 563,1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7 912,8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8 798,9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1 851,4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171 348,1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116 820,7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108 415,1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3 413,5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4 992,1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19 102,0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8 787,3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11 991,9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14 646,2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"Дзун-Хемчикский ММЦ"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202 041,7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17 411,0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17 411,0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43 890,4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43 890,4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14 790,8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2 813,6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11 977,2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125 949,5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79 270,8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74 326,4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3 237,5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1 707,0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14 892,7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6 552,3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10 851,8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14 381,8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"Каа-Хемский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140 216,9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11 971,7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11 971,7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33 651,5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33 651,5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4 774,8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1 088,7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3 686,1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89 818,9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60 960,0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59 110,9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1 849,0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8 809,2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4 758,9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5 090,2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10 200,6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"Кызылская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228 786,8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59 371,3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59 371,3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11 097,1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1 244,6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9 852,5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158 318,3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87 443,7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82 385,8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4 038,6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1 019,3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22 582,9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11 211,7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15 509,4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21 570,7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"Монгун-Тайгинская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97 253,8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10 567,0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10 567,0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36 151,0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36 151,0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4 882,2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4 882,2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45 653,5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31 054,2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29 461,8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1 592,4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5 171,6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2 322,9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2 875,8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4 229,0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"Овюрская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90 284,3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13 635,6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13 635,6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16 243,7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16 243,7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6 550,7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2 795,5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3 755,2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53 854,3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38 066,4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36 266,7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1 799,7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5 442,5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2 164,4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2 813,1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5 368,0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"Пий-Хемская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147 603,6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25 479,2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25 479,2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34 719,9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34 719,9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4 860,2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4 860,2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82 544,3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51 386,8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48 742,5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2 018,5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625,8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11 040,5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9 600,1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4 719,9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5 797,0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"Сут-Хольская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91 462,2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19 088,8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19 088,8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30 869,5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30 869,5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1 299,9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1 299,9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40 204,1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21 502,9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20 496,1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1 006,8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6 069,6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3 439,0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4 024,2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5 168,3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"Тандынская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137 401,8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13 014,9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13 014,9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26 921,0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26 921,0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11 049,4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1 657,2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9 392,2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86 416,5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52 814,1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49 981,3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2 456,1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376,7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11 067,7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6 301,8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6 451,0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9 782,0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"Тес-Хемская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94 874,3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12 340,7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12 340,7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20 187,2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20 187,2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5 133,1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853,6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4 279,5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57 213,2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38 102,3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35 825,5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2 099,1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177,7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5 948,6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3 603,1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3 886,4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5 672,9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"Тоджинская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78 992,6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5 863,7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5 863,7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17 772,3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17 772,3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1 864,0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1 864,0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53 492,6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37 937,4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36 259,5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1 678,0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5 298,6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1 862,5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3 115,0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5 279,1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"Улуг-Хемский ММЦ"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283 632,9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19 304,5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19 304,5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85 938,9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85 938,9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22 765,9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10 047,2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12 718,7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155 623,6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104 751,6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97 651,0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3 428,3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3 672,3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17 955,0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11 708,3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7 145,5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14 063,1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"Чаа-Хольская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69 210,0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6 148,3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6 148,3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14 765,8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14 765,8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3 327,8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1 929,2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1 398,7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44 968,1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29 292,5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28 287,3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1 005,1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5 052,6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2 223,9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3 220,6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5 178,6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"Чеди-Хольская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75 595,1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5 394,6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5 394,6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18 746,6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18 746,6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3 902,7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3 902,7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47 551,2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30 994,9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30 099,9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894,9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5 810,6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3 681,7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2 960,6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4 103,4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"Эрзинская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110 844,1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13 284,1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13 284,1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25 397,5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25 397,5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6 004,6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6 004,6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66 158,0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47 434,4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44 473,3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2 961,1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5 213,2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4 140,5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4 258,0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5 111,9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"Тере-Хольская ЦКБ"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31 283,2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4 129,3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4 129,3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11 370,0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11 370,0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2 076,9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2 076,9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13 707,0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8 489,3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8 489,3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2 726,6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193,9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1 190,9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1 106,3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"Городская поликлиника"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188 040,3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14 143,9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14 143,9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173 896,4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111 801,2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107 883,3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3 917,9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22 428,4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12 433,0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19 140,0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8 093,8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"Стоматологическая поликлиника"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79 173,2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79 173,2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47 380,9</w:t>
            </w:r>
          </w:p>
        </w:tc>
        <w:tc>
          <w:tcPr>
            <w:tcW w:w="70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47 380,9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31 792,3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"РЦ СМП и МК"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173 550,8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173 550,8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167 339,0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4 976,8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1 235,0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ФКУЗ "МСЧ МВД РФ по РТ"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1 846,6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1 846,6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1 376,4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1 256,4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120,1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470,1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"Республиканская больница №1"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1 511 854,6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1 268 230,9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1 087 908,4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124 319,4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32 233,4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21 032,2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2 737,4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44 839,1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8 168,6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22 126,6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14 543,9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198 784,7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144 449,3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91 704,7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452,4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52 292,3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20 887,6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22 616,7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8 086,3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2 744,8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"Республиканская больница №2"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61 727,7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21 089,3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21 089,3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7 280,5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7 280,5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33 357,8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32 372,7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26 012,6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1 534,8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4 825,3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247,6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737,5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"Республиканская детская больница"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469 738,8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2 296,3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2 296,3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214 554,5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214 027,3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527,2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23 950,0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23 950,0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228 938,0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92 143,6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86 873,7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5 269,9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30 325,7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16 581,9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11 394,3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78 492,6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"Перинатальный центр"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602 269,6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1 834,2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1 834,2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524 456,5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480 367,1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44 089,4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26 644,9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26 644,9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49 333,9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39 846,9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39 208,7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638,3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9 487,0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"Ресонкодиспансер"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654 394,8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391 653,3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37 966,9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353 686,4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233 646,0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233 646,0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29 095,4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28 276,4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20 897,8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7 378,6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819,0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"Рескожвендиспансер"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59 840,9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21 623,6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21 623,6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15 976,2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15 976,2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22 241,1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21 116,5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21 116,5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1 124,6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"Инфекционная больница"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143 625,0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129 606,5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129 606,5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8 711,8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8 711,8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5 306,7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4 749,6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4 749,6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557,1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"РЦМП"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31 411,4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31 411,4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8 865,6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8 779,1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86,6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22 545,7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ГБУЗ РТ "Республиканский центр ВМРД"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62 269,0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20 333,3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20 333,3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12 836,1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12 836,1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29 099,6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4 741,6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3 142,6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1 599,0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24 358,0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ИП Олчей Л.В.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307,6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307,6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307,6</w:t>
            </w:r>
          </w:p>
        </w:tc>
        <w:tc>
          <w:tcPr>
            <w:tcW w:w="70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307,6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ФГБОУ ВПО СибГМУ г. Томск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3 122,4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3 122,4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3 122,4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"БАЙДО"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1 448,6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1 448,6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1 415,4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1 415,4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33,2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"Семейный доктор"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415,1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415,1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415,1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ГАУЗ РТ СП "Серебрянка"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35 699,8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16 172,0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16 172,0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14 031,0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14 031,0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5 496,8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4 764,2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4 764,2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732,6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ИП Монгуш Р.К.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633,5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633,5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633,5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633,5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Тывинский филиал Нефросовета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158 652,8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15 030,1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15 030,1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2 517,8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2 517,8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141 105,0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580,6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580,6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140 524,4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"С 17"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15 474,9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14 334,6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14 334,6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1 140,3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1 065,8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1 065,8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8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74,5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"Вита-Дент"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197,4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197,4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197,4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197,4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ИП Саражакова Л.А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581,0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6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581,0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431,0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431,0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150,0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" РДЦ"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2 577,7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2 577,7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2 577,7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2 577,7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"МЦ Гиппократ"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814,8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814,8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733,1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733,1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81,7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ООО Алдан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780,5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780,5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689,7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689,7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90,8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ОГАУЗ "ОПЦ им. И.Д.Евтушенко"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1 040,8</w:t>
            </w:r>
          </w:p>
        </w:tc>
        <w:tc>
          <w:tcPr>
            <w:tcW w:w="56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545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44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68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1 040,8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1 040,8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9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 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  <w:tc>
          <w:tcPr>
            <w:tcW w:w="567" w:type="dxa"/>
            <w:noWrap/>
            <w:vAlign w:val="center"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0,0</w:t>
            </w:r>
          </w:p>
        </w:tc>
      </w:tr>
      <w:tr w:rsidR="00C0044D" w:rsidRPr="00C0044D" w:rsidTr="00980387">
        <w:trPr>
          <w:cantSplit/>
          <w:trHeight w:val="20"/>
        </w:trPr>
        <w:tc>
          <w:tcPr>
            <w:tcW w:w="1701" w:type="dxa"/>
            <w:noWrap/>
            <w:hideMark/>
          </w:tcPr>
          <w:p w:rsidR="00C0044D" w:rsidRPr="00C0044D" w:rsidRDefault="00C0044D" w:rsidP="00C0044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C0044D">
              <w:rPr>
                <w:rFonts w:ascii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Итого по РТ</w:t>
            </w:r>
          </w:p>
        </w:tc>
        <w:tc>
          <w:tcPr>
            <w:tcW w:w="710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6 666 658,3</w:t>
            </w:r>
          </w:p>
        </w:tc>
        <w:tc>
          <w:tcPr>
            <w:tcW w:w="56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415 199,6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402 942,9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11 021,7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1 235,0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3 289 592,7</w:t>
            </w:r>
          </w:p>
        </w:tc>
        <w:tc>
          <w:tcPr>
            <w:tcW w:w="68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2 672 172,1</w:t>
            </w:r>
          </w:p>
        </w:tc>
        <w:tc>
          <w:tcPr>
            <w:tcW w:w="642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168 408,8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71 028,5</w:t>
            </w:r>
          </w:p>
        </w:tc>
        <w:tc>
          <w:tcPr>
            <w:tcW w:w="56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374 718,6</w:t>
            </w:r>
          </w:p>
        </w:tc>
        <w:tc>
          <w:tcPr>
            <w:tcW w:w="376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3 264,6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552 792,7</w:t>
            </w:r>
          </w:p>
        </w:tc>
        <w:tc>
          <w:tcPr>
            <w:tcW w:w="54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119 148,7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183 602,8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248 189,9</w:t>
            </w:r>
          </w:p>
        </w:tc>
        <w:tc>
          <w:tcPr>
            <w:tcW w:w="44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1 851,4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2 409 073,3</w:t>
            </w:r>
          </w:p>
        </w:tc>
        <w:tc>
          <w:tcPr>
            <w:tcW w:w="709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1 438 245,4</w:t>
            </w:r>
          </w:p>
        </w:tc>
        <w:tc>
          <w:tcPr>
            <w:tcW w:w="705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1 262 033,0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87 293,3</w:t>
            </w:r>
          </w:p>
        </w:tc>
        <w:tc>
          <w:tcPr>
            <w:tcW w:w="568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88 919,2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233 803,7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372 888,1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135 911,5</w:t>
            </w:r>
          </w:p>
        </w:tc>
        <w:tc>
          <w:tcPr>
            <w:tcW w:w="567" w:type="dxa"/>
            <w:noWrap/>
            <w:vAlign w:val="center"/>
            <w:hideMark/>
          </w:tcPr>
          <w:p w:rsidR="00C0044D" w:rsidRPr="00980387" w:rsidRDefault="00C0044D" w:rsidP="00C0044D">
            <w:pPr>
              <w:jc w:val="center"/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</w:pPr>
            <w:r w:rsidRPr="00980387">
              <w:rPr>
                <w:rFonts w:ascii="Times New Roman" w:hAnsi="Times New Roman" w:cs="Times New Roman"/>
                <w:color w:val="000000" w:themeColor="text1"/>
                <w:sz w:val="12"/>
                <w:szCs w:val="12"/>
              </w:rPr>
              <w:t>228 224,5</w:t>
            </w:r>
          </w:p>
        </w:tc>
      </w:tr>
    </w:tbl>
    <w:p w:rsidR="004060B8" w:rsidRDefault="004060B8" w:rsidP="00E235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4060B8" w:rsidSect="00841740">
      <w:pgSz w:w="16838" w:h="11906" w:orient="landscape"/>
      <w:pgMar w:top="284" w:right="720" w:bottom="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B12"/>
    <w:rsid w:val="00001A5C"/>
    <w:rsid w:val="00010B12"/>
    <w:rsid w:val="000217FA"/>
    <w:rsid w:val="000737B2"/>
    <w:rsid w:val="000772C0"/>
    <w:rsid w:val="001473AD"/>
    <w:rsid w:val="0015493E"/>
    <w:rsid w:val="00165EDE"/>
    <w:rsid w:val="002114BA"/>
    <w:rsid w:val="00225200"/>
    <w:rsid w:val="002519D8"/>
    <w:rsid w:val="00260278"/>
    <w:rsid w:val="00275DBA"/>
    <w:rsid w:val="00276FD0"/>
    <w:rsid w:val="0029561A"/>
    <w:rsid w:val="002C4BCC"/>
    <w:rsid w:val="002E3D9F"/>
    <w:rsid w:val="002E5829"/>
    <w:rsid w:val="002E7083"/>
    <w:rsid w:val="002F7E6F"/>
    <w:rsid w:val="00300B7A"/>
    <w:rsid w:val="00301019"/>
    <w:rsid w:val="00312C51"/>
    <w:rsid w:val="00321437"/>
    <w:rsid w:val="003905C7"/>
    <w:rsid w:val="003C78BE"/>
    <w:rsid w:val="003F5B24"/>
    <w:rsid w:val="004060B8"/>
    <w:rsid w:val="00491702"/>
    <w:rsid w:val="004A042D"/>
    <w:rsid w:val="004B7E3F"/>
    <w:rsid w:val="004C2F4E"/>
    <w:rsid w:val="0050248F"/>
    <w:rsid w:val="00510421"/>
    <w:rsid w:val="00561CFD"/>
    <w:rsid w:val="005731ED"/>
    <w:rsid w:val="00596218"/>
    <w:rsid w:val="005F6C55"/>
    <w:rsid w:val="006001E2"/>
    <w:rsid w:val="00633D6E"/>
    <w:rsid w:val="00676EF0"/>
    <w:rsid w:val="0068262D"/>
    <w:rsid w:val="00686945"/>
    <w:rsid w:val="00693FD0"/>
    <w:rsid w:val="006A18E3"/>
    <w:rsid w:val="006C6502"/>
    <w:rsid w:val="006F29C4"/>
    <w:rsid w:val="006F7338"/>
    <w:rsid w:val="00710F4C"/>
    <w:rsid w:val="007340FF"/>
    <w:rsid w:val="007710A8"/>
    <w:rsid w:val="00782232"/>
    <w:rsid w:val="00782C05"/>
    <w:rsid w:val="00794AA7"/>
    <w:rsid w:val="00794BBC"/>
    <w:rsid w:val="007A1894"/>
    <w:rsid w:val="007D407F"/>
    <w:rsid w:val="007F204B"/>
    <w:rsid w:val="007F39A3"/>
    <w:rsid w:val="007F43D4"/>
    <w:rsid w:val="00802766"/>
    <w:rsid w:val="00803857"/>
    <w:rsid w:val="00803AC5"/>
    <w:rsid w:val="00841740"/>
    <w:rsid w:val="00890850"/>
    <w:rsid w:val="008D140C"/>
    <w:rsid w:val="008D3FEC"/>
    <w:rsid w:val="008E3E49"/>
    <w:rsid w:val="00917775"/>
    <w:rsid w:val="00980387"/>
    <w:rsid w:val="00981D16"/>
    <w:rsid w:val="009D4833"/>
    <w:rsid w:val="00A0459B"/>
    <w:rsid w:val="00A17B70"/>
    <w:rsid w:val="00A3253E"/>
    <w:rsid w:val="00A336E4"/>
    <w:rsid w:val="00A35FC3"/>
    <w:rsid w:val="00A451A1"/>
    <w:rsid w:val="00A515CA"/>
    <w:rsid w:val="00A7110A"/>
    <w:rsid w:val="00A743C1"/>
    <w:rsid w:val="00A776D7"/>
    <w:rsid w:val="00A93BB2"/>
    <w:rsid w:val="00AB0B32"/>
    <w:rsid w:val="00AC74ED"/>
    <w:rsid w:val="00AD0426"/>
    <w:rsid w:val="00AD4B05"/>
    <w:rsid w:val="00AE277B"/>
    <w:rsid w:val="00AF69C9"/>
    <w:rsid w:val="00B1084D"/>
    <w:rsid w:val="00B42C3B"/>
    <w:rsid w:val="00B714A8"/>
    <w:rsid w:val="00BC37EB"/>
    <w:rsid w:val="00BE3E26"/>
    <w:rsid w:val="00C0044D"/>
    <w:rsid w:val="00C24431"/>
    <w:rsid w:val="00C55854"/>
    <w:rsid w:val="00C8463A"/>
    <w:rsid w:val="00CA04F7"/>
    <w:rsid w:val="00CA5DF8"/>
    <w:rsid w:val="00CB63B9"/>
    <w:rsid w:val="00CC49F7"/>
    <w:rsid w:val="00CE01D6"/>
    <w:rsid w:val="00CF7214"/>
    <w:rsid w:val="00D03C8C"/>
    <w:rsid w:val="00D16B01"/>
    <w:rsid w:val="00D51317"/>
    <w:rsid w:val="00DC255A"/>
    <w:rsid w:val="00E00BCB"/>
    <w:rsid w:val="00E23595"/>
    <w:rsid w:val="00E923EA"/>
    <w:rsid w:val="00E939C2"/>
    <w:rsid w:val="00EA58D9"/>
    <w:rsid w:val="00EB1B1D"/>
    <w:rsid w:val="00ED38E7"/>
    <w:rsid w:val="00EF139F"/>
    <w:rsid w:val="00F12095"/>
    <w:rsid w:val="00F26A9A"/>
    <w:rsid w:val="00F56B46"/>
    <w:rsid w:val="00F80010"/>
    <w:rsid w:val="00F911A2"/>
    <w:rsid w:val="00FB74AE"/>
    <w:rsid w:val="00FD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9D62E"/>
  <w15:docId w15:val="{55FC4D4C-FF19-42A8-91F0-798FE8BC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10B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010B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0B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10B1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79">
    <w:name w:val="xl7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0">
    <w:name w:val="xl80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1">
    <w:name w:val="xl81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2">
    <w:name w:val="xl82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3">
    <w:name w:val="xl8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84">
    <w:name w:val="xl8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5">
    <w:name w:val="xl85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6">
    <w:name w:val="xl86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7">
    <w:name w:val="xl8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8">
    <w:name w:val="xl88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89">
    <w:name w:val="xl89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0">
    <w:name w:val="xl9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1">
    <w:name w:val="xl91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2">
    <w:name w:val="xl9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3">
    <w:name w:val="xl93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4">
    <w:name w:val="xl94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5">
    <w:name w:val="xl95"/>
    <w:basedOn w:val="a"/>
    <w:rsid w:val="00010B1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6">
    <w:name w:val="xl96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97">
    <w:name w:val="xl97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8">
    <w:name w:val="xl98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3"/>
      <w:szCs w:val="13"/>
      <w:lang w:eastAsia="ru-RU"/>
    </w:rPr>
  </w:style>
  <w:style w:type="paragraph" w:customStyle="1" w:styleId="xl99">
    <w:name w:val="xl99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0">
    <w:name w:val="xl100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1">
    <w:name w:val="xl10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2">
    <w:name w:val="xl102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3">
    <w:name w:val="xl103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4">
    <w:name w:val="xl104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5">
    <w:name w:val="xl105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6">
    <w:name w:val="xl106"/>
    <w:basedOn w:val="a"/>
    <w:rsid w:val="00010B1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7">
    <w:name w:val="xl107"/>
    <w:basedOn w:val="a"/>
    <w:rsid w:val="00010B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8">
    <w:name w:val="xl108"/>
    <w:basedOn w:val="a"/>
    <w:rsid w:val="00010B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09">
    <w:name w:val="xl109"/>
    <w:basedOn w:val="a"/>
    <w:rsid w:val="00010B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0">
    <w:name w:val="xl110"/>
    <w:basedOn w:val="a"/>
    <w:rsid w:val="00010B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paragraph" w:customStyle="1" w:styleId="xl111">
    <w:name w:val="xl111"/>
    <w:basedOn w:val="a"/>
    <w:rsid w:val="00010B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3"/>
      <w:szCs w:val="13"/>
      <w:lang w:eastAsia="ru-RU"/>
    </w:rPr>
  </w:style>
  <w:style w:type="character" w:styleId="a3">
    <w:name w:val="Hyperlink"/>
    <w:basedOn w:val="a0"/>
    <w:uiPriority w:val="99"/>
    <w:semiHidden/>
    <w:unhideWhenUsed/>
    <w:rsid w:val="00596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218"/>
    <w:rPr>
      <w:color w:val="800080"/>
      <w:u w:val="single"/>
    </w:rPr>
  </w:style>
  <w:style w:type="paragraph" w:customStyle="1" w:styleId="xl68">
    <w:name w:val="xl68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96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E3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2">
    <w:name w:val="xl112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3">
    <w:name w:val="xl113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4">
    <w:name w:val="xl114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5">
    <w:name w:val="xl115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6">
    <w:name w:val="xl116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7">
    <w:name w:val="xl117"/>
    <w:basedOn w:val="a"/>
    <w:rsid w:val="000217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xl118">
    <w:name w:val="xl118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19">
    <w:name w:val="xl119"/>
    <w:basedOn w:val="a"/>
    <w:rsid w:val="000217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20">
    <w:name w:val="xl120"/>
    <w:basedOn w:val="a"/>
    <w:rsid w:val="00AD4B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1"/>
      <w:szCs w:val="11"/>
      <w:lang w:eastAsia="ru-RU"/>
    </w:rPr>
  </w:style>
  <w:style w:type="paragraph" w:customStyle="1" w:styleId="xl121">
    <w:name w:val="xl121"/>
    <w:basedOn w:val="a"/>
    <w:rsid w:val="00AD042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AD0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AD042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AD042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D0426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AD042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AD0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AD0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AD04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AD0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AD0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AD0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AD0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AD042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AD042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AD042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AD042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AD042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Буян Каадырович Ойдуп</cp:lastModifiedBy>
  <cp:revision>68</cp:revision>
  <dcterms:created xsi:type="dcterms:W3CDTF">2019-03-29T08:57:00Z</dcterms:created>
  <dcterms:modified xsi:type="dcterms:W3CDTF">2020-04-08T09:48:00Z</dcterms:modified>
</cp:coreProperties>
</file>